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RICHIESTA DI ACCESSO CIVICO </w:t>
      </w:r>
      <w:r>
        <w:rPr>
          <w:rFonts w:eastAsia="Times New Roman" w:cs="Times New Roman" w:ascii="Times New Roman" w:hAnsi="Times New Roman"/>
          <w:b/>
          <w:bCs/>
          <w:i/>
          <w:iCs/>
          <w:spacing w:val="1"/>
          <w:sz w:val="24"/>
          <w:szCs w:val="24"/>
        </w:rPr>
        <w:t xml:space="preserve">SEMPLICE </w:t>
      </w:r>
    </w:p>
    <w:p>
      <w:pPr>
        <w:pStyle w:val="Normal"/>
        <w:widowControl w:val="false"/>
        <w:tabs>
          <w:tab w:val="clear" w:pos="708"/>
          <w:tab w:val="right" w:pos="9639" w:leader="dot"/>
        </w:tabs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iCs/>
          <w:spacing w:val="1"/>
          <w:sz w:val="24"/>
          <w:szCs w:val="24"/>
        </w:rPr>
        <w:t>(ai sensi dell’art. 5, c. 1, del D.Lgs. n. 33/2013, come modificato dal D.Lgs. n. 97/2016)</w:t>
      </w:r>
    </w:p>
    <w:p>
      <w:pPr>
        <w:pStyle w:val="Normal"/>
        <w:widowControl w:val="false"/>
        <w:spacing w:lineRule="auto" w:line="360" w:before="0" w:after="0"/>
        <w:ind w:left="4820" w:right="463" w:hanging="0"/>
        <w:jc w:val="both"/>
        <w:rPr>
          <w:rFonts w:eastAsia="Times New Roman" w:cs="Times New Roman"/>
          <w:b/>
          <w:b/>
          <w:bCs/>
          <w:spacing w:val="-1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left="4535" w:right="454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All’Istituto Tecnico Statale </w:t>
      </w:r>
      <w:r>
        <w:rPr>
          <w:rFonts w:eastAsia="Times New Roman" w:cs="Times New Roman" w:ascii="Times New Roman" w:hAnsi="Times New Roman"/>
          <w:b/>
          <w:bCs/>
          <w:i/>
          <w:spacing w:val="-1"/>
          <w:sz w:val="24"/>
          <w:szCs w:val="24"/>
        </w:rPr>
        <w:t>“G. Quarenghi”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La/Il sottoscritta/o 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COGNOME*___________________________ NOME*_______________________________________ 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>NATA/O a * ________________________________________ IL* ___ /___ /______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in*________________________, PROV (__), 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>VIA*_____________________________, N. ___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PEC/Email __________________________________________ </w:t>
      </w:r>
    </w:p>
    <w:p>
      <w:pPr>
        <w:pStyle w:val="Normal"/>
        <w:spacing w:lineRule="auto" w:line="360" w:before="114" w:after="114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CONSIDERATA</w:t>
      </w:r>
    </w:p>
    <w:p>
      <w:pPr>
        <w:sectPr>
          <w:type w:val="nextPage"/>
          <w:pgSz w:w="11906" w:h="16838"/>
          <w:pgMar w:left="1134" w:right="1134" w:header="0" w:top="1417" w:footer="0" w:bottom="33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Default"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□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L’omessa pubblicazione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□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la pubblicazione parziale</w:t>
      </w:r>
    </w:p>
    <w:p>
      <w:pPr>
        <w:sectPr>
          <w:type w:val="continuous"/>
          <w:pgSz w:w="11906" w:h="16838"/>
          <w:pgMar w:left="1134" w:right="1134" w:header="0" w:top="1417" w:footer="0" w:bottom="338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del seguente documento/informazione/dato che in base alla normativa vigente non risulta  pubblicato sul sito del Governo (1)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</w:rPr>
        <w:t>ai sensi e per gli effetti dell’art. 5, c.1, del D.Lgs. n. 33/2013, e delle relative disposizioni di attuazione dell’Amministrazione, la pubblicazione di quanto richiesto e la comunicazione alla/al medesima/o dell’avvenuta pubblicazione, indicando il collegamento ipertestuale al dato/informazione oggetto dell’istanza.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</w:rPr>
        <w:t>Indirizzo PEC o di posta ordinaria per le comunicazioni*(2):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>
      <w:pPr>
        <w:sectPr>
          <w:type w:val="continuous"/>
          <w:pgSz w:w="11906" w:h="16838"/>
          <w:pgMar w:left="1134" w:right="1134" w:header="0" w:top="1417" w:footer="0" w:bottom="33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Luogo e data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Firma (per esteso e leggibile)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>
      <w:pPr>
        <w:sectPr>
          <w:type w:val="continuous"/>
          <w:pgSz w:w="11906" w:h="16838"/>
          <w:pgMar w:left="1134" w:right="1134" w:header="0" w:top="1417" w:footer="0" w:bottom="338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(Si allega copia del proprio documento di identità in corso di validità)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 dato obbligatorio</w:t>
      </w:r>
    </w:p>
    <w:sectPr>
      <w:type w:val="continuous"/>
      <w:pgSz w:w="11906" w:h="16838"/>
      <w:pgMar w:left="1134" w:right="1134" w:header="0" w:top="1417" w:footer="0" w:bottom="338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libri" w:cs="Cambria" w:eastAsiaTheme="minorHAnsi"/>
      <w:color w:val="000000"/>
      <w:kern w:val="2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LibreOffice/7.0.3.1$Windows_X86_64 LibreOffice_project/d7547858d014d4cf69878db179d326fc3483e082</Application>
  <Pages>1</Pages>
  <Words>151</Words>
  <Characters>1490</Characters>
  <CharactersWithSpaces>1625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2022-11-14T11:43:00Z</dcterms:created>
  <dc:creator>Monteverdi Luca</dc:creator>
  <dc:description/>
  <dc:language>it-IT</dc:language>
  <cp:lastModifiedBy/>
  <cp:lastPrinted>2022-11-14T11:53:00Z</cp:lastPrinted>
  <dcterms:modified xsi:type="dcterms:W3CDTF">2022-12-13T09:09:44Z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