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20" w:rsidRPr="00014FDB" w:rsidRDefault="00894C20" w:rsidP="00823B52">
      <w:pPr>
        <w:jc w:val="center"/>
        <w:rPr>
          <w:rFonts w:ascii="Verdana" w:hAnsi="Verdana"/>
          <w:sz w:val="28"/>
          <w:szCs w:val="28"/>
        </w:rPr>
      </w:pPr>
      <w:r w:rsidRPr="00574E0A">
        <w:rPr>
          <w:rFonts w:ascii="Verdana" w:hAnsi="Verdana"/>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38.75pt">
            <v:imagedata r:id="rId5" o:title=""/>
          </v:shape>
        </w:pict>
      </w:r>
    </w:p>
    <w:p w:rsidR="00894C20" w:rsidRPr="00014FDB" w:rsidRDefault="00894C20" w:rsidP="00823B52">
      <w:pPr>
        <w:jc w:val="center"/>
        <w:rPr>
          <w:rFonts w:ascii="Verdana" w:hAnsi="Verdana"/>
          <w:sz w:val="28"/>
          <w:szCs w:val="28"/>
        </w:rPr>
      </w:pPr>
      <w:r>
        <w:rPr>
          <w:rFonts w:ascii="Verdana" w:hAnsi="Verdana"/>
          <w:sz w:val="28"/>
          <w:szCs w:val="28"/>
        </w:rPr>
        <w:t>CIRCOLARE N. 185</w:t>
      </w:r>
    </w:p>
    <w:p w:rsidR="00894C20" w:rsidRPr="00014FDB" w:rsidRDefault="00894C20" w:rsidP="00823B52">
      <w:pPr>
        <w:rPr>
          <w:rFonts w:ascii="Verdana" w:hAnsi="Verdana"/>
          <w:sz w:val="24"/>
          <w:szCs w:val="24"/>
        </w:rPr>
      </w:pPr>
      <w:r w:rsidRPr="00014FDB">
        <w:rPr>
          <w:rFonts w:ascii="Verdana" w:hAnsi="Verdana"/>
          <w:sz w:val="24"/>
          <w:szCs w:val="24"/>
        </w:rPr>
        <w:t xml:space="preserve">Prot. n. </w:t>
      </w:r>
      <w:r>
        <w:rPr>
          <w:rFonts w:ascii="Verdana" w:hAnsi="Verdana"/>
          <w:sz w:val="24"/>
          <w:szCs w:val="24"/>
        </w:rPr>
        <w:t>7745/A40b</w:t>
      </w:r>
      <w:r w:rsidRPr="00014FDB">
        <w:rPr>
          <w:rFonts w:ascii="Verdana" w:hAnsi="Verdana"/>
          <w:sz w:val="24"/>
          <w:szCs w:val="24"/>
        </w:rPr>
        <w:tab/>
      </w:r>
      <w:r w:rsidRPr="00014FDB">
        <w:rPr>
          <w:rFonts w:ascii="Verdana" w:hAnsi="Verdana"/>
          <w:sz w:val="24"/>
          <w:szCs w:val="24"/>
        </w:rPr>
        <w:tab/>
      </w:r>
      <w:r w:rsidRPr="00014FDB">
        <w:rPr>
          <w:rFonts w:ascii="Verdana" w:hAnsi="Verdana"/>
          <w:sz w:val="24"/>
          <w:szCs w:val="24"/>
        </w:rPr>
        <w:tab/>
      </w:r>
      <w:r w:rsidRPr="00014FDB">
        <w:rPr>
          <w:rFonts w:ascii="Verdana" w:hAnsi="Verdana"/>
          <w:sz w:val="24"/>
          <w:szCs w:val="24"/>
        </w:rPr>
        <w:tab/>
      </w:r>
      <w:r w:rsidRPr="00014FDB">
        <w:rPr>
          <w:rFonts w:ascii="Verdana" w:hAnsi="Verdana"/>
          <w:sz w:val="24"/>
          <w:szCs w:val="24"/>
        </w:rPr>
        <w:tab/>
      </w:r>
      <w:r w:rsidRPr="00014FDB">
        <w:rPr>
          <w:rFonts w:ascii="Verdana" w:hAnsi="Verdana"/>
          <w:sz w:val="24"/>
          <w:szCs w:val="24"/>
        </w:rPr>
        <w:tab/>
      </w:r>
      <w:r>
        <w:rPr>
          <w:rFonts w:ascii="Verdana" w:hAnsi="Verdana"/>
          <w:sz w:val="24"/>
          <w:szCs w:val="24"/>
        </w:rPr>
        <w:t xml:space="preserve">     </w:t>
      </w:r>
      <w:r w:rsidRPr="00014FDB">
        <w:rPr>
          <w:rFonts w:ascii="Verdana" w:hAnsi="Verdana"/>
          <w:sz w:val="24"/>
          <w:szCs w:val="24"/>
        </w:rPr>
        <w:t>Ber</w:t>
      </w:r>
      <w:r>
        <w:rPr>
          <w:rFonts w:ascii="Verdana" w:hAnsi="Verdana"/>
          <w:sz w:val="24"/>
          <w:szCs w:val="24"/>
        </w:rPr>
        <w:t>gamo, 21/12/2016</w:t>
      </w:r>
    </w:p>
    <w:p w:rsidR="00894C20" w:rsidRDefault="00894C20" w:rsidP="00014FDB">
      <w:pPr>
        <w:spacing w:after="120" w:line="240" w:lineRule="auto"/>
        <w:jc w:val="right"/>
        <w:rPr>
          <w:rFonts w:ascii="Verdana" w:hAnsi="Verdana"/>
        </w:rPr>
      </w:pPr>
      <w:r w:rsidRPr="00014FDB">
        <w:rPr>
          <w:rFonts w:ascii="Verdana" w:hAnsi="Verdana"/>
        </w:rPr>
        <w:t>AI DOCENTI</w:t>
      </w:r>
      <w:r>
        <w:rPr>
          <w:rFonts w:ascii="Verdana" w:hAnsi="Verdana"/>
        </w:rPr>
        <w:t xml:space="preserve"> </w:t>
      </w:r>
    </w:p>
    <w:p w:rsidR="00894C20" w:rsidRDefault="00894C20" w:rsidP="00014FDB">
      <w:pPr>
        <w:spacing w:after="120" w:line="240" w:lineRule="auto"/>
        <w:jc w:val="right"/>
        <w:rPr>
          <w:rFonts w:ascii="Verdana" w:hAnsi="Verdana"/>
        </w:rPr>
      </w:pPr>
      <w:r>
        <w:rPr>
          <w:rFonts w:ascii="Verdana" w:hAnsi="Verdana"/>
        </w:rPr>
        <w:t xml:space="preserve">AGLI STUDENTI </w:t>
      </w:r>
    </w:p>
    <w:p w:rsidR="00894C20" w:rsidRDefault="00894C20" w:rsidP="00014FDB">
      <w:pPr>
        <w:spacing w:after="120" w:line="240" w:lineRule="auto"/>
        <w:jc w:val="right"/>
        <w:rPr>
          <w:rFonts w:ascii="Verdana" w:hAnsi="Verdana"/>
        </w:rPr>
      </w:pPr>
      <w:r>
        <w:rPr>
          <w:rFonts w:ascii="Verdana" w:hAnsi="Verdana"/>
        </w:rPr>
        <w:t>AI GENITORI</w:t>
      </w:r>
    </w:p>
    <w:p w:rsidR="00894C20" w:rsidRDefault="00894C20" w:rsidP="00014FDB">
      <w:pPr>
        <w:spacing w:after="120" w:line="240" w:lineRule="auto"/>
        <w:jc w:val="right"/>
        <w:rPr>
          <w:rFonts w:ascii="Verdana" w:hAnsi="Verdana"/>
        </w:rPr>
      </w:pPr>
      <w:r>
        <w:rPr>
          <w:rFonts w:ascii="Verdana" w:hAnsi="Verdana"/>
        </w:rPr>
        <w:t>SITO</w:t>
      </w:r>
    </w:p>
    <w:p w:rsidR="00894C20" w:rsidRPr="00014FDB" w:rsidRDefault="00894C20" w:rsidP="00014FDB">
      <w:pPr>
        <w:spacing w:after="120" w:line="240" w:lineRule="auto"/>
        <w:jc w:val="right"/>
        <w:rPr>
          <w:rFonts w:ascii="Verdana" w:hAnsi="Verdana"/>
        </w:rPr>
      </w:pPr>
      <w:r>
        <w:rPr>
          <w:rFonts w:ascii="Verdana" w:hAnsi="Verdana"/>
        </w:rPr>
        <w:t>SEDE</w:t>
      </w:r>
    </w:p>
    <w:p w:rsidR="00894C20" w:rsidRPr="00014FDB" w:rsidRDefault="00894C20" w:rsidP="00471FD0">
      <w:pPr>
        <w:spacing w:line="240" w:lineRule="auto"/>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894C20" w:rsidRPr="00014FDB" w:rsidRDefault="00894C20" w:rsidP="00823B52">
      <w:pPr>
        <w:rPr>
          <w:rFonts w:ascii="Verdana" w:hAnsi="Verdana"/>
          <w:b/>
          <w:sz w:val="28"/>
          <w:szCs w:val="28"/>
        </w:rPr>
      </w:pPr>
      <w:r>
        <w:rPr>
          <w:rFonts w:ascii="Verdana" w:hAnsi="Verdana"/>
          <w:b/>
          <w:sz w:val="28"/>
          <w:szCs w:val="28"/>
        </w:rPr>
        <w:t>Oggetto: relazione studenti DSA.</w:t>
      </w:r>
    </w:p>
    <w:p w:rsidR="00894C20" w:rsidRDefault="00894C20" w:rsidP="00471FD0">
      <w:pPr>
        <w:jc w:val="both"/>
        <w:rPr>
          <w:rFonts w:ascii="Verdana" w:hAnsi="Verdana"/>
        </w:rPr>
      </w:pPr>
      <w:r>
        <w:rPr>
          <w:rFonts w:ascii="Verdana" w:hAnsi="Verdana"/>
        </w:rPr>
        <w:t>Si dà visione, qui in allegato, del modello di relazione, riguardante gli studenti in situazione di DSA, elaborato dalla Prof.ssa Castelli sulla scorta della precedente documentazione ed approvato dal Collegio Docenti nella seduta del 16 dicembre u.s.</w:t>
      </w:r>
    </w:p>
    <w:p w:rsidR="00894C20" w:rsidRDefault="00894C20" w:rsidP="00471FD0">
      <w:pPr>
        <w:jc w:val="both"/>
        <w:rPr>
          <w:rFonts w:ascii="Verdana" w:hAnsi="Verdana"/>
        </w:rPr>
      </w:pPr>
      <w:r>
        <w:rPr>
          <w:rFonts w:ascii="Verdana" w:hAnsi="Verdana"/>
        </w:rPr>
        <w:t>Distinti saluti.</w:t>
      </w:r>
    </w:p>
    <w:p w:rsidR="00894C20" w:rsidRDefault="00894C20" w:rsidP="00823B52">
      <w:pPr>
        <w:rPr>
          <w:rFonts w:ascii="Verdana" w:hAnsi="Verdana"/>
        </w:rPr>
      </w:pPr>
    </w:p>
    <w:p w:rsidR="00894C20" w:rsidRDefault="00894C20" w:rsidP="00823B52">
      <w:pPr>
        <w:jc w:val="right"/>
        <w:rPr>
          <w:rFonts w:ascii="Verdana" w:hAnsi="Verdana"/>
        </w:rPr>
      </w:pPr>
    </w:p>
    <w:p w:rsidR="00894C20" w:rsidRDefault="00894C20" w:rsidP="00823B52">
      <w:pPr>
        <w:jc w:val="right"/>
        <w:rPr>
          <w:rFonts w:ascii="Verdana" w:hAnsi="Verdana"/>
        </w:rPr>
      </w:pPr>
    </w:p>
    <w:p w:rsidR="00894C20" w:rsidRDefault="00894C20" w:rsidP="00823B52">
      <w:pPr>
        <w:jc w:val="right"/>
        <w:rPr>
          <w:rFonts w:ascii="Verdana" w:hAnsi="Verdana"/>
        </w:rPr>
      </w:pPr>
    </w:p>
    <w:p w:rsidR="00894C20" w:rsidRPr="00014FDB" w:rsidRDefault="00894C20" w:rsidP="00574E0A">
      <w:pPr>
        <w:ind w:left="5664" w:firstLine="708"/>
        <w:rPr>
          <w:rFonts w:ascii="Verdana" w:hAnsi="Verdana"/>
        </w:rPr>
      </w:pPr>
      <w:r>
        <w:rPr>
          <w:rFonts w:ascii="Verdana" w:hAnsi="Verdana"/>
        </w:rPr>
        <w:t>Per i</w:t>
      </w:r>
      <w:r w:rsidRPr="00014FDB">
        <w:rPr>
          <w:rFonts w:ascii="Verdana" w:hAnsi="Verdana"/>
        </w:rPr>
        <w:t>l Dirigente Scolastico</w:t>
      </w:r>
    </w:p>
    <w:p w:rsidR="00894C20" w:rsidRPr="00574E0A" w:rsidRDefault="00894C20" w:rsidP="00574E0A">
      <w:pPr>
        <w:ind w:left="5664" w:firstLine="708"/>
        <w:rPr>
          <w:rFonts w:ascii="Verdana" w:hAnsi="Verdana"/>
        </w:rPr>
      </w:pPr>
      <w:r>
        <w:rPr>
          <w:rFonts w:ascii="Verdana" w:hAnsi="Verdana"/>
        </w:rPr>
        <w:t xml:space="preserve">  </w:t>
      </w:r>
      <w:r w:rsidRPr="00574E0A">
        <w:rPr>
          <w:rFonts w:ascii="Verdana" w:hAnsi="Verdana"/>
        </w:rPr>
        <w:t>Il Collaboratore Vicario</w:t>
      </w:r>
    </w:p>
    <w:p w:rsidR="00894C20" w:rsidRPr="00574E0A" w:rsidRDefault="00894C20" w:rsidP="00574E0A">
      <w:pPr>
        <w:ind w:left="5664" w:firstLine="708"/>
        <w:rPr>
          <w:rFonts w:ascii="Verdana" w:hAnsi="Verdana"/>
        </w:rPr>
      </w:pPr>
      <w:r>
        <w:rPr>
          <w:rFonts w:ascii="Verdana" w:hAnsi="Verdana"/>
        </w:rPr>
        <w:t xml:space="preserve">    </w:t>
      </w:r>
      <w:r w:rsidRPr="00574E0A">
        <w:rPr>
          <w:rFonts w:ascii="Verdana" w:hAnsi="Verdana"/>
        </w:rPr>
        <w:t>Prof. Marco Cimmino</w:t>
      </w:r>
    </w:p>
    <w:p w:rsidR="00894C20" w:rsidRDefault="00894C20" w:rsidP="00574E0A">
      <w:pPr>
        <w:rPr>
          <w:rFonts w:ascii="Verdana" w:hAnsi="Verdana"/>
        </w:rPr>
      </w:pPr>
    </w:p>
    <w:p w:rsidR="00894C20" w:rsidRDefault="00894C20" w:rsidP="00574E0A">
      <w:pPr>
        <w:rPr>
          <w:rFonts w:ascii="Verdana" w:hAnsi="Verdana"/>
        </w:rPr>
      </w:pPr>
    </w:p>
    <w:p w:rsidR="00894C20" w:rsidRDefault="00894C20" w:rsidP="00574E0A">
      <w:pPr>
        <w:rPr>
          <w:rFonts w:ascii="Verdana" w:hAnsi="Verdana"/>
        </w:rPr>
      </w:pPr>
    </w:p>
    <w:p w:rsidR="00894C20" w:rsidRDefault="00894C20" w:rsidP="00574E0A">
      <w:pPr>
        <w:pStyle w:val="Heading1"/>
        <w:rPr>
          <w:rFonts w:ascii="Arial" w:hAnsi="Arial" w:cs="Arial"/>
        </w:rPr>
      </w:pPr>
      <w:r>
        <w:rPr>
          <w:rFonts w:ascii="Arial" w:hAnsi="Arial" w:cs="Arial"/>
          <w:u w:val="single"/>
        </w:rPr>
        <w:t>RELAZIONE ESITI FORMATIVI STUDENTI CON DSA</w:t>
      </w:r>
    </w:p>
    <w:p w:rsidR="00894C20" w:rsidRDefault="00894C20" w:rsidP="00574E0A">
      <w:pPr>
        <w:rPr>
          <w:rFonts w:ascii="Arial" w:hAnsi="Arial" w:cs="Arial"/>
        </w:rPr>
      </w:pPr>
    </w:p>
    <w:p w:rsidR="00894C20" w:rsidRDefault="00894C20" w:rsidP="00574E0A">
      <w:pPr>
        <w:rPr>
          <w:rFonts w:ascii="Arial" w:hAnsi="Arial" w:cs="Arial"/>
        </w:rPr>
      </w:pPr>
    </w:p>
    <w:p w:rsidR="00894C20" w:rsidRDefault="00894C20" w:rsidP="00574E0A">
      <w:pPr>
        <w:pStyle w:val="Heading2"/>
        <w:rPr>
          <w:rFonts w:ascii="Arial" w:hAnsi="Arial" w:cs="Arial"/>
        </w:rPr>
      </w:pPr>
      <w:r>
        <w:rPr>
          <w:rFonts w:ascii="Arial" w:hAnsi="Arial" w:cs="Arial"/>
        </w:rPr>
        <w:t xml:space="preserve">STUDENTE : </w:t>
      </w:r>
    </w:p>
    <w:p w:rsidR="00894C20" w:rsidRDefault="00894C20" w:rsidP="00574E0A">
      <w:pPr>
        <w:rPr>
          <w:rFonts w:ascii="Arial" w:hAnsi="Arial" w:cs="Arial"/>
          <w:b/>
          <w:bCs/>
        </w:rPr>
      </w:pPr>
    </w:p>
    <w:p w:rsidR="00894C20" w:rsidRDefault="00894C20" w:rsidP="00574E0A">
      <w:pPr>
        <w:rPr>
          <w:rFonts w:ascii="Arial" w:hAnsi="Arial" w:cs="Arial"/>
          <w:b/>
          <w:bCs/>
        </w:rPr>
      </w:pPr>
      <w:r>
        <w:rPr>
          <w:rFonts w:ascii="Arial" w:hAnsi="Arial" w:cs="Arial"/>
          <w:b/>
          <w:bCs/>
        </w:rPr>
        <w:t xml:space="preserve">CLASSE:  </w:t>
      </w:r>
    </w:p>
    <w:p w:rsidR="00894C20" w:rsidRDefault="00894C20" w:rsidP="00574E0A">
      <w:pPr>
        <w:rPr>
          <w:rFonts w:ascii="Arial" w:hAnsi="Arial" w:cs="Arial"/>
          <w:b/>
          <w:bCs/>
        </w:rPr>
      </w:pPr>
      <w:r>
        <w:rPr>
          <w:rFonts w:ascii="Arial" w:hAnsi="Arial" w:cs="Arial"/>
          <w:b/>
          <w:bCs/>
        </w:rPr>
        <w:t>MOTIVAZIONE INSUFFICIENZA IN……….: voto …………</w:t>
      </w:r>
    </w:p>
    <w:p w:rsidR="00894C20" w:rsidRDefault="00894C20" w:rsidP="00574E0A">
      <w:pPr>
        <w:numPr>
          <w:ilvl w:val="0"/>
          <w:numId w:val="3"/>
        </w:numPr>
        <w:suppressAutoHyphens/>
        <w:spacing w:after="0" w:line="240" w:lineRule="auto"/>
        <w:rPr>
          <w:rFonts w:ascii="Arial" w:hAnsi="Arial" w:cs="Arial"/>
        </w:rPr>
      </w:pPr>
      <w:r>
        <w:rPr>
          <w:rFonts w:ascii="Arial" w:hAnsi="Arial" w:cs="Arial"/>
          <w:b/>
          <w:bCs/>
        </w:rPr>
        <w:t>DATI GENERALI: Cognome, nome, classe, coordinatore.</w:t>
      </w:r>
    </w:p>
    <w:p w:rsidR="00894C20" w:rsidRDefault="00894C20" w:rsidP="00574E0A">
      <w:pPr>
        <w:rPr>
          <w:rFonts w:ascii="Arial" w:hAnsi="Arial" w:cs="Arial"/>
        </w:rPr>
      </w:pPr>
    </w:p>
    <w:p w:rsidR="00894C20" w:rsidRDefault="00894C20" w:rsidP="00574E0A">
      <w:pPr>
        <w:rPr>
          <w:rFonts w:ascii="Arial" w:hAnsi="Arial" w:cs="Arial"/>
        </w:rPr>
      </w:pPr>
    </w:p>
    <w:p w:rsidR="00894C20" w:rsidRDefault="00894C20" w:rsidP="00574E0A">
      <w:pPr>
        <w:rPr>
          <w:rFonts w:ascii="Arial" w:hAnsi="Arial" w:cs="Arial"/>
        </w:rPr>
      </w:pPr>
    </w:p>
    <w:p w:rsidR="00894C20" w:rsidRDefault="00894C20" w:rsidP="00574E0A">
      <w:pPr>
        <w:numPr>
          <w:ilvl w:val="0"/>
          <w:numId w:val="3"/>
        </w:numPr>
        <w:suppressAutoHyphens/>
        <w:spacing w:after="0" w:line="240" w:lineRule="auto"/>
        <w:rPr>
          <w:rFonts w:ascii="Arial" w:hAnsi="Arial" w:cs="Arial"/>
          <w:b/>
          <w:bCs/>
        </w:rPr>
      </w:pPr>
      <w:r>
        <w:rPr>
          <w:rFonts w:ascii="Arial" w:hAnsi="Arial" w:cs="Arial"/>
          <w:b/>
          <w:bCs/>
        </w:rPr>
        <w:t>PERCORSI PERSONALIZZATI E INDIVIDUALIZZATI FINORA ATTUATI  :</w:t>
      </w:r>
    </w:p>
    <w:p w:rsidR="00894C20" w:rsidRDefault="00894C20" w:rsidP="00574E0A">
      <w:pPr>
        <w:ind w:left="720"/>
        <w:rPr>
          <w:rFonts w:ascii="Arial" w:hAnsi="Arial" w:cs="Arial"/>
          <w:b/>
          <w:bCs/>
        </w:rPr>
      </w:pPr>
    </w:p>
    <w:p w:rsidR="00894C20" w:rsidRDefault="00894C20" w:rsidP="00574E0A">
      <w:pPr>
        <w:ind w:left="1080"/>
        <w:rPr>
          <w:rFonts w:ascii="Arial" w:hAnsi="Arial" w:cs="Arial"/>
          <w:bCs/>
        </w:rPr>
      </w:pPr>
      <w:r>
        <w:rPr>
          <w:rFonts w:ascii="Arial" w:hAnsi="Arial" w:cs="Arial"/>
          <w:b/>
          <w:bCs/>
        </w:rPr>
        <w:t>Esplicitare:</w:t>
      </w:r>
    </w:p>
    <w:p w:rsidR="00894C20" w:rsidRDefault="00894C20" w:rsidP="00574E0A">
      <w:pPr>
        <w:numPr>
          <w:ilvl w:val="0"/>
          <w:numId w:val="2"/>
        </w:numPr>
        <w:suppressAutoHyphens/>
        <w:spacing w:after="0" w:line="240" w:lineRule="auto"/>
        <w:rPr>
          <w:rFonts w:ascii="Arial" w:hAnsi="Arial" w:cs="Arial"/>
          <w:bCs/>
        </w:rPr>
      </w:pPr>
      <w:r>
        <w:rPr>
          <w:rFonts w:ascii="Arial" w:hAnsi="Arial" w:cs="Arial"/>
          <w:bCs/>
        </w:rPr>
        <w:t>Metodologie e strategie messe in atto (es: lavoro di gruppo, azione di tutoraggio, mappe concettuali, semplificazione mediante schemi…)</w:t>
      </w:r>
    </w:p>
    <w:p w:rsidR="00894C20" w:rsidRDefault="00894C20" w:rsidP="00574E0A">
      <w:pPr>
        <w:suppressAutoHyphens/>
        <w:spacing w:after="0" w:line="240" w:lineRule="auto"/>
        <w:ind w:left="720"/>
        <w:rPr>
          <w:rFonts w:ascii="Arial" w:hAnsi="Arial" w:cs="Arial"/>
          <w:bCs/>
        </w:rPr>
      </w:pPr>
    </w:p>
    <w:p w:rsidR="00894C20" w:rsidRDefault="00894C20" w:rsidP="00574E0A">
      <w:pPr>
        <w:numPr>
          <w:ilvl w:val="0"/>
          <w:numId w:val="2"/>
        </w:numPr>
        <w:suppressAutoHyphens/>
        <w:spacing w:after="0" w:line="240" w:lineRule="auto"/>
        <w:rPr>
          <w:rFonts w:ascii="Arial" w:hAnsi="Arial" w:cs="Arial"/>
          <w:bCs/>
        </w:rPr>
      </w:pPr>
      <w:r>
        <w:rPr>
          <w:rFonts w:ascii="Arial" w:hAnsi="Arial" w:cs="Arial"/>
          <w:bCs/>
        </w:rPr>
        <w:t>Misure dispensative ( es: lettura ad alta voce, scrittura sotto dettatura, prendere appunti, copiatura dalla lavagna, riduzione degli esercizi nella verifica o in alternativa tempi più lunghi, studio mnemonico di tabelle e formule…)</w:t>
      </w:r>
    </w:p>
    <w:p w:rsidR="00894C20" w:rsidRDefault="00894C20" w:rsidP="00574E0A">
      <w:pPr>
        <w:pStyle w:val="ListParagraph"/>
        <w:rPr>
          <w:rFonts w:ascii="Arial" w:hAnsi="Arial" w:cs="Arial"/>
          <w:bCs/>
        </w:rPr>
      </w:pPr>
    </w:p>
    <w:p w:rsidR="00894C20" w:rsidRDefault="00894C20" w:rsidP="00574E0A">
      <w:pPr>
        <w:numPr>
          <w:ilvl w:val="0"/>
          <w:numId w:val="2"/>
        </w:numPr>
        <w:suppressAutoHyphens/>
        <w:spacing w:after="0" w:line="240" w:lineRule="auto"/>
        <w:rPr>
          <w:rFonts w:ascii="Arial" w:hAnsi="Arial" w:cs="Arial"/>
          <w:bCs/>
        </w:rPr>
      </w:pPr>
      <w:r>
        <w:rPr>
          <w:rFonts w:ascii="Arial" w:hAnsi="Arial" w:cs="Arial"/>
          <w:bCs/>
        </w:rPr>
        <w:t>Strumenti compensativi ( es: calcolatrice, PC, tabelle grammaticali e formulari, mappe concettuali, fotocopie ingrandite- Verdana12 o Arial 12- ,lettura del testo di verifica da parte dell’insegnante…)</w:t>
      </w:r>
    </w:p>
    <w:p w:rsidR="00894C20" w:rsidRDefault="00894C20" w:rsidP="00574E0A">
      <w:pPr>
        <w:pStyle w:val="ListParagraph"/>
        <w:rPr>
          <w:rFonts w:ascii="Arial" w:hAnsi="Arial" w:cs="Arial"/>
          <w:bCs/>
        </w:rPr>
      </w:pPr>
    </w:p>
    <w:p w:rsidR="00894C20" w:rsidRDefault="00894C20" w:rsidP="00574E0A">
      <w:pPr>
        <w:numPr>
          <w:ilvl w:val="0"/>
          <w:numId w:val="2"/>
        </w:numPr>
        <w:suppressAutoHyphens/>
        <w:spacing w:after="0" w:line="240" w:lineRule="auto"/>
        <w:rPr>
          <w:rFonts w:ascii="Arial" w:hAnsi="Arial" w:cs="Arial"/>
          <w:bCs/>
        </w:rPr>
      </w:pPr>
      <w:r>
        <w:rPr>
          <w:rFonts w:ascii="Arial" w:hAnsi="Arial" w:cs="Arial"/>
          <w:bCs/>
        </w:rPr>
        <w:t>Verifiche e valutazioni:( es. interrogazioni programmate, scarsa rilevanza attribuita agli errori di calcolo per le discipline scientifiche e di ortografia e punteggiatura per le lingue; verifiche orali come compensazione di quelle scritte…)</w:t>
      </w:r>
    </w:p>
    <w:p w:rsidR="00894C20" w:rsidRDefault="00894C20" w:rsidP="00574E0A">
      <w:pPr>
        <w:ind w:left="720"/>
        <w:rPr>
          <w:rFonts w:ascii="Arial" w:hAnsi="Arial" w:cs="Arial"/>
          <w:bCs/>
        </w:rPr>
      </w:pPr>
    </w:p>
    <w:p w:rsidR="00894C20" w:rsidRDefault="00894C20" w:rsidP="00574E0A">
      <w:pPr>
        <w:pStyle w:val="Corpodeltesto21"/>
        <w:numPr>
          <w:ilvl w:val="0"/>
          <w:numId w:val="3"/>
        </w:numPr>
      </w:pPr>
      <w:r>
        <w:t>CRITERI DI VALUTAZIONE ADOTTATI CON LA DECLINAZIONE DELLE COMPETENZE RAGGIUNTE E QUELLE INVECE NON ANCORA CONSEGUITE:</w:t>
      </w:r>
    </w:p>
    <w:p w:rsidR="00894C20" w:rsidRDefault="00894C20" w:rsidP="00574E0A">
      <w:pPr>
        <w:pStyle w:val="Corpodeltesto21"/>
        <w:ind w:left="720"/>
      </w:pPr>
    </w:p>
    <w:p w:rsidR="00894C20" w:rsidRDefault="00894C20" w:rsidP="00574E0A">
      <w:pPr>
        <w:pStyle w:val="Corpodeltesto21"/>
        <w:numPr>
          <w:ilvl w:val="0"/>
          <w:numId w:val="2"/>
        </w:numPr>
        <w:rPr>
          <w:b w:val="0"/>
        </w:rPr>
      </w:pPr>
      <w:r>
        <w:rPr>
          <w:b w:val="0"/>
        </w:rPr>
        <w:t>Il docente declinerà per la propria disciplina le competenze raggiunte dallo studente e quelle non ancora conseguite.</w:t>
      </w:r>
    </w:p>
    <w:p w:rsidR="00894C20" w:rsidRDefault="00894C20" w:rsidP="00574E0A">
      <w:pPr>
        <w:pStyle w:val="Corpodeltesto21"/>
        <w:ind w:left="1080"/>
        <w:rPr>
          <w:b w:val="0"/>
        </w:rPr>
      </w:pPr>
    </w:p>
    <w:p w:rsidR="00894C20" w:rsidRDefault="00894C20" w:rsidP="00574E0A">
      <w:pPr>
        <w:pStyle w:val="Corpodeltesto21"/>
        <w:numPr>
          <w:ilvl w:val="0"/>
          <w:numId w:val="2"/>
        </w:numPr>
      </w:pPr>
      <w:r>
        <w:rPr>
          <w:b w:val="0"/>
        </w:rPr>
        <w:t>Esplicitare i criteri di valutazione finora adottati nelle prove orali e/o scritte</w:t>
      </w:r>
    </w:p>
    <w:p w:rsidR="00894C20" w:rsidRDefault="00894C20" w:rsidP="00574E0A">
      <w:pPr>
        <w:pStyle w:val="Corpodeltesto21"/>
        <w:ind w:left="720"/>
      </w:pPr>
    </w:p>
    <w:p w:rsidR="00894C20" w:rsidRDefault="00894C20" w:rsidP="00574E0A">
      <w:pPr>
        <w:rPr>
          <w:rFonts w:ascii="Arial" w:hAnsi="Arial" w:cs="Arial"/>
          <w:bCs/>
          <w:noProof/>
          <w:color w:val="000000"/>
          <w:lang w:val="it-IT" w:eastAsia="it-IT"/>
        </w:rPr>
      </w:pPr>
    </w:p>
    <w:p w:rsidR="00894C20" w:rsidRDefault="00894C20" w:rsidP="00574E0A">
      <w:pPr>
        <w:numPr>
          <w:ilvl w:val="0"/>
          <w:numId w:val="3"/>
        </w:numPr>
        <w:suppressAutoHyphens/>
        <w:spacing w:after="0" w:line="240" w:lineRule="auto"/>
        <w:rPr>
          <w:rFonts w:ascii="Arial" w:hAnsi="Arial" w:cs="Arial"/>
        </w:rPr>
      </w:pPr>
      <w:r>
        <w:rPr>
          <w:rFonts w:ascii="Arial" w:hAnsi="Arial" w:cs="Arial"/>
          <w:b/>
        </w:rPr>
        <w:t xml:space="preserve">INTERVENTI  DI RECUPERO DELLE LACUNE E DELLE ABILITÀ CHE VERRANNO MESSE IN ATTO DURANTE LA PAUSA DIDATTICA. </w:t>
      </w:r>
    </w:p>
    <w:p w:rsidR="00894C20" w:rsidRDefault="00894C20" w:rsidP="00574E0A">
      <w:pPr>
        <w:numPr>
          <w:ilvl w:val="0"/>
          <w:numId w:val="2"/>
        </w:numPr>
        <w:suppressAutoHyphens/>
        <w:spacing w:after="0" w:line="240" w:lineRule="auto"/>
        <w:rPr>
          <w:rFonts w:ascii="Arial" w:hAnsi="Arial" w:cs="Arial"/>
        </w:rPr>
      </w:pPr>
      <w:r>
        <w:rPr>
          <w:rFonts w:ascii="Arial" w:hAnsi="Arial" w:cs="Arial"/>
        </w:rPr>
        <w:t>Strategie che verranno adottate per il recupero e tipologia di verifica da somministrare</w:t>
      </w:r>
    </w:p>
    <w:p w:rsidR="00894C20" w:rsidRDefault="00894C20" w:rsidP="00574E0A">
      <w:pPr>
        <w:ind w:left="1080"/>
        <w:rPr>
          <w:rFonts w:ascii="Arial" w:hAnsi="Arial" w:cs="Arial"/>
        </w:rPr>
      </w:pPr>
    </w:p>
    <w:p w:rsidR="00894C20" w:rsidRPr="00014FDB" w:rsidRDefault="00894C20" w:rsidP="00574E0A">
      <w:pPr>
        <w:rPr>
          <w:rFonts w:ascii="Verdana" w:hAnsi="Verdana"/>
        </w:rPr>
      </w:pPr>
      <w:r>
        <w:rPr>
          <w:rFonts w:ascii="Arial" w:hAnsi="Arial" w:cs="Arial"/>
        </w:rPr>
        <w:t>Data  e Firma del docente</w:t>
      </w:r>
    </w:p>
    <w:sectPr w:rsidR="00894C20" w:rsidRPr="00014FDB" w:rsidSect="00894C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4"/>
    <w:lvl w:ilvl="0">
      <w:start w:val="2"/>
      <w:numFmt w:val="bullet"/>
      <w:lvlText w:val="-"/>
      <w:lvlJc w:val="left"/>
      <w:pPr>
        <w:tabs>
          <w:tab w:val="num" w:pos="0"/>
        </w:tabs>
        <w:ind w:left="1080" w:hanging="360"/>
      </w:pPr>
      <w:rPr>
        <w:rFonts w:ascii="Arial" w:hAnsi="Arial" w:hint="default"/>
      </w:rPr>
    </w:lvl>
  </w:abstractNum>
  <w:abstractNum w:abstractNumId="2">
    <w:nsid w:val="00000003"/>
    <w:multiLevelType w:val="singleLevel"/>
    <w:tmpl w:val="00000003"/>
    <w:name w:val="WW8Num6"/>
    <w:lvl w:ilvl="0">
      <w:start w:val="1"/>
      <w:numFmt w:val="decimal"/>
      <w:lvlText w:val="%1."/>
      <w:lvlJc w:val="left"/>
      <w:pPr>
        <w:tabs>
          <w:tab w:val="num" w:pos="0"/>
        </w:tabs>
        <w:ind w:left="720" w:hanging="360"/>
      </w:pPr>
      <w:rPr>
        <w:rFonts w:ascii="Arial" w:hAnsi="Arial" w:cs="Arial" w:hint="default"/>
        <w:b/>
        <w:bC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AE9"/>
    <w:rsid w:val="00014FDB"/>
    <w:rsid w:val="000E79EA"/>
    <w:rsid w:val="002B6A9C"/>
    <w:rsid w:val="002C2C55"/>
    <w:rsid w:val="00471FD0"/>
    <w:rsid w:val="00574E0A"/>
    <w:rsid w:val="006A3445"/>
    <w:rsid w:val="007E15F4"/>
    <w:rsid w:val="00823B52"/>
    <w:rsid w:val="00894C20"/>
    <w:rsid w:val="008F7B89"/>
    <w:rsid w:val="009609CA"/>
    <w:rsid w:val="00962919"/>
    <w:rsid w:val="00A12591"/>
    <w:rsid w:val="00B256FB"/>
    <w:rsid w:val="00CC3B46"/>
    <w:rsid w:val="00D77AE9"/>
    <w:rsid w:val="00EC52CA"/>
    <w:rsid w:val="00FA3A5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1"/>
    <w:uiPriority w:val="99"/>
    <w:qFormat/>
    <w:locked/>
    <w:rsid w:val="00574E0A"/>
    <w:pPr>
      <w:keepNext/>
      <w:numPr>
        <w:numId w:val="1"/>
      </w:numPr>
      <w:suppressAutoHyphens/>
      <w:spacing w:after="0" w:line="240" w:lineRule="auto"/>
      <w:ind w:left="360"/>
      <w:jc w:val="center"/>
      <w:outlineLvl w:val="0"/>
    </w:pPr>
    <w:rPr>
      <w:rFonts w:ascii="Times New Roman" w:hAnsi="Times New Roman"/>
      <w:b/>
      <w:bCs/>
      <w:sz w:val="24"/>
      <w:szCs w:val="24"/>
      <w:lang w:eastAsia="ar-SA"/>
    </w:rPr>
  </w:style>
  <w:style w:type="paragraph" w:styleId="Heading2">
    <w:name w:val="heading 2"/>
    <w:basedOn w:val="Normal"/>
    <w:next w:val="Normal"/>
    <w:link w:val="Heading2Char1"/>
    <w:uiPriority w:val="99"/>
    <w:qFormat/>
    <w:locked/>
    <w:rsid w:val="00574E0A"/>
    <w:pPr>
      <w:keepNext/>
      <w:numPr>
        <w:ilvl w:val="1"/>
        <w:numId w:val="1"/>
      </w:numPr>
      <w:suppressAutoHyphens/>
      <w:spacing w:after="0" w:line="240" w:lineRule="auto"/>
      <w:outlineLvl w:val="1"/>
    </w:pPr>
    <w:rPr>
      <w:rFonts w:ascii="Times New Roman" w:hAnsi="Times New Roman"/>
      <w:b/>
      <w:bCs/>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0F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B60F5"/>
    <w:rPr>
      <w:rFonts w:asciiTheme="majorHAnsi" w:eastAsiaTheme="majorEastAsia" w:hAnsiTheme="majorHAnsi" w:cstheme="majorBidi"/>
      <w:b/>
      <w:bCs/>
      <w:i/>
      <w:iCs/>
      <w:sz w:val="28"/>
      <w:szCs w:val="28"/>
      <w:lang w:eastAsia="en-US"/>
    </w:rPr>
  </w:style>
  <w:style w:type="paragraph" w:styleId="BalloonText">
    <w:name w:val="Balloon Text"/>
    <w:basedOn w:val="Normal"/>
    <w:link w:val="BalloonTextChar1"/>
    <w:uiPriority w:val="99"/>
    <w:semiHidden/>
    <w:rsid w:val="00823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0F5"/>
    <w:rPr>
      <w:rFonts w:ascii="Times New Roman" w:hAnsi="Times New Roman"/>
      <w:sz w:val="0"/>
      <w:szCs w:val="0"/>
      <w:lang w:eastAsia="en-US"/>
    </w:rPr>
  </w:style>
  <w:style w:type="character" w:customStyle="1" w:styleId="BalloonTextChar1">
    <w:name w:val="Balloon Text Char1"/>
    <w:basedOn w:val="DefaultParagraphFont"/>
    <w:link w:val="BalloonText"/>
    <w:uiPriority w:val="99"/>
    <w:semiHidden/>
    <w:locked/>
    <w:rsid w:val="00823B52"/>
    <w:rPr>
      <w:rFonts w:ascii="Tahoma" w:hAnsi="Tahoma" w:cs="Times New Roman"/>
      <w:sz w:val="16"/>
    </w:rPr>
  </w:style>
  <w:style w:type="character" w:customStyle="1" w:styleId="Heading1Char1">
    <w:name w:val="Heading 1 Char1"/>
    <w:basedOn w:val="DefaultParagraphFont"/>
    <w:link w:val="Heading1"/>
    <w:uiPriority w:val="99"/>
    <w:locked/>
    <w:rsid w:val="00574E0A"/>
    <w:rPr>
      <w:rFonts w:cs="Times New Roman"/>
      <w:b/>
      <w:bCs/>
      <w:sz w:val="24"/>
      <w:szCs w:val="24"/>
      <w:lang w:val="it-IT" w:eastAsia="ar-SA" w:bidi="ar-SA"/>
    </w:rPr>
  </w:style>
  <w:style w:type="character" w:customStyle="1" w:styleId="Heading2Char1">
    <w:name w:val="Heading 2 Char1"/>
    <w:basedOn w:val="DefaultParagraphFont"/>
    <w:link w:val="Heading2"/>
    <w:uiPriority w:val="99"/>
    <w:semiHidden/>
    <w:locked/>
    <w:rsid w:val="00574E0A"/>
    <w:rPr>
      <w:rFonts w:cs="Times New Roman"/>
      <w:b/>
      <w:bCs/>
      <w:sz w:val="24"/>
      <w:szCs w:val="24"/>
      <w:lang w:val="it-IT" w:eastAsia="ar-SA" w:bidi="ar-SA"/>
    </w:rPr>
  </w:style>
  <w:style w:type="paragraph" w:customStyle="1" w:styleId="Corpodeltesto21">
    <w:name w:val="Corpo del testo 21"/>
    <w:basedOn w:val="Normal"/>
    <w:uiPriority w:val="99"/>
    <w:rsid w:val="00574E0A"/>
    <w:pPr>
      <w:suppressAutoHyphens/>
      <w:spacing w:after="0" w:line="240" w:lineRule="auto"/>
    </w:pPr>
    <w:rPr>
      <w:rFonts w:ascii="Arial" w:hAnsi="Arial" w:cs="Arial"/>
      <w:b/>
      <w:bCs/>
      <w:sz w:val="24"/>
      <w:szCs w:val="24"/>
      <w:lang w:eastAsia="ar-SA"/>
    </w:rPr>
  </w:style>
  <w:style w:type="paragraph" w:styleId="ListParagraph">
    <w:name w:val="List Paragraph"/>
    <w:basedOn w:val="Normal"/>
    <w:uiPriority w:val="99"/>
    <w:qFormat/>
    <w:rsid w:val="00574E0A"/>
    <w:pPr>
      <w:suppressAutoHyphens/>
      <w:spacing w:after="0" w:line="240" w:lineRule="auto"/>
      <w:ind w:left="708"/>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319</Words>
  <Characters>1823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Vicepresidenza</dc:creator>
  <cp:keywords/>
  <dc:description/>
  <cp:lastModifiedBy>ltogni</cp:lastModifiedBy>
  <cp:revision>2</cp:revision>
  <cp:lastPrinted>2016-12-21T09:54:00Z</cp:lastPrinted>
  <dcterms:created xsi:type="dcterms:W3CDTF">2016-12-21T09:55:00Z</dcterms:created>
  <dcterms:modified xsi:type="dcterms:W3CDTF">2016-12-21T09:55:00Z</dcterms:modified>
</cp:coreProperties>
</file>